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7B383" w14:textId="131CAA16" w:rsidR="003F34E8" w:rsidRDefault="003F34E8" w:rsidP="0001663C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>Refugee Boy – Chapter 9</w:t>
      </w:r>
    </w:p>
    <w:p w14:paraId="4DB5C8CF" w14:textId="77777777" w:rsidR="003F34E8" w:rsidRDefault="003F34E8" w:rsidP="0001663C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8"/>
          <w:szCs w:val="28"/>
        </w:rPr>
      </w:pPr>
    </w:p>
    <w:p w14:paraId="23683DB0" w14:textId="77777777" w:rsidR="00533615" w:rsidRPr="00533615" w:rsidRDefault="00DE3FE4">
      <w:pPr>
        <w:rPr>
          <w:rFonts w:ascii="Arial" w:hAnsi="Arial" w:cs="Arial"/>
          <w:sz w:val="24"/>
          <w:szCs w:val="24"/>
        </w:rPr>
      </w:pPr>
      <w:r w:rsidRPr="00533615">
        <w:rPr>
          <w:rFonts w:ascii="Arial" w:hAnsi="Arial" w:cs="Arial"/>
          <w:sz w:val="24"/>
          <w:szCs w:val="24"/>
        </w:rPr>
        <w:t xml:space="preserve">LO: </w:t>
      </w:r>
    </w:p>
    <w:p w14:paraId="64B5A6D5" w14:textId="196DC697" w:rsidR="00BA59AD" w:rsidRPr="00533615" w:rsidRDefault="00DE3FE4" w:rsidP="0053361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3615">
        <w:rPr>
          <w:rFonts w:ascii="Arial" w:hAnsi="Arial" w:cs="Arial"/>
          <w:sz w:val="24"/>
          <w:szCs w:val="24"/>
        </w:rPr>
        <w:t xml:space="preserve">Show that you can think about the language used in fiction and non-fiction </w:t>
      </w:r>
      <w:r w:rsidRPr="00533615">
        <w:rPr>
          <w:rFonts w:ascii="Arial" w:hAnsi="Arial" w:cs="Arial"/>
          <w:sz w:val="24"/>
          <w:szCs w:val="24"/>
        </w:rPr>
        <w:t xml:space="preserve">writing </w:t>
      </w:r>
      <w:r w:rsidRPr="00533615">
        <w:rPr>
          <w:rFonts w:ascii="Arial" w:hAnsi="Arial" w:cs="Arial"/>
          <w:sz w:val="24"/>
          <w:szCs w:val="24"/>
        </w:rPr>
        <w:t>and the affect it has on the reader</w:t>
      </w:r>
      <w:r w:rsidR="00533615" w:rsidRPr="00533615">
        <w:rPr>
          <w:rFonts w:ascii="Arial" w:hAnsi="Arial" w:cs="Arial"/>
          <w:sz w:val="24"/>
          <w:szCs w:val="24"/>
        </w:rPr>
        <w:t>.</w:t>
      </w:r>
    </w:p>
    <w:p w14:paraId="04824D5F" w14:textId="14B5B1AC" w:rsidR="00533615" w:rsidRPr="00533615" w:rsidRDefault="00533615" w:rsidP="0053361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3615">
        <w:rPr>
          <w:rFonts w:ascii="Arial" w:hAnsi="Arial" w:cs="Arial"/>
          <w:sz w:val="24"/>
          <w:szCs w:val="24"/>
        </w:rPr>
        <w:t>Show that you can share and explain your opinions.</w:t>
      </w:r>
    </w:p>
    <w:p w14:paraId="4EFBB5B5" w14:textId="2976B9C5" w:rsidR="0001663C" w:rsidRDefault="0001663C">
      <w:pPr>
        <w:rPr>
          <w:rFonts w:ascii="Arial" w:hAnsi="Arial" w:cs="Arial"/>
          <w:sz w:val="28"/>
          <w:szCs w:val="28"/>
        </w:rPr>
      </w:pPr>
    </w:p>
    <w:p w14:paraId="44A03215" w14:textId="77777777" w:rsidR="00533615" w:rsidRDefault="00533615" w:rsidP="0001663C">
      <w:pPr>
        <w:rPr>
          <w:rFonts w:ascii="Arial" w:hAnsi="Arial" w:cs="Arial"/>
          <w:sz w:val="28"/>
          <w:szCs w:val="28"/>
        </w:rPr>
      </w:pPr>
    </w:p>
    <w:p w14:paraId="4AC18C50" w14:textId="716ED9A3" w:rsidR="0001663C" w:rsidRDefault="0001663C" w:rsidP="000166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Pr="0001663C">
        <w:rPr>
          <w:rFonts w:ascii="Arial" w:hAnsi="Arial" w:cs="Arial"/>
          <w:sz w:val="28"/>
          <w:szCs w:val="28"/>
        </w:rPr>
        <w:t>Alem starts the day by attending an assembly. What impression do you get of the school during the assembly?</w:t>
      </w:r>
    </w:p>
    <w:p w14:paraId="6636ED50" w14:textId="77777777" w:rsidR="00DE3FE4" w:rsidRPr="0001663C" w:rsidRDefault="00DE3FE4" w:rsidP="0001663C">
      <w:pPr>
        <w:rPr>
          <w:rFonts w:ascii="Arial" w:hAnsi="Arial" w:cs="Arial"/>
          <w:sz w:val="28"/>
          <w:szCs w:val="28"/>
        </w:rPr>
      </w:pPr>
    </w:p>
    <w:p w14:paraId="076CEB87" w14:textId="08D54A77" w:rsidR="0001663C" w:rsidRDefault="0001663C" w:rsidP="0001663C">
      <w:pPr>
        <w:rPr>
          <w:rFonts w:ascii="Arial" w:hAnsi="Arial" w:cs="Arial"/>
          <w:sz w:val="28"/>
          <w:szCs w:val="28"/>
        </w:rPr>
      </w:pPr>
      <w:r w:rsidRPr="0001663C">
        <w:rPr>
          <w:rFonts w:ascii="Arial" w:hAnsi="Arial" w:cs="Arial"/>
          <w:sz w:val="28"/>
          <w:szCs w:val="28"/>
        </w:rPr>
        <w:t>2) How does Alem’s first day of school go? What sort of things might he have found interesting or different when compared to his experiences of school in Africa?</w:t>
      </w:r>
    </w:p>
    <w:p w14:paraId="173EA9BD" w14:textId="77777777" w:rsidR="00DE3FE4" w:rsidRDefault="00DE3FE4" w:rsidP="0001663C">
      <w:pPr>
        <w:rPr>
          <w:rFonts w:ascii="Arial" w:hAnsi="Arial" w:cs="Arial"/>
          <w:sz w:val="28"/>
          <w:szCs w:val="28"/>
        </w:rPr>
      </w:pPr>
    </w:p>
    <w:p w14:paraId="762E6BDC" w14:textId="7949974F" w:rsidR="0001663C" w:rsidRPr="0001663C" w:rsidRDefault="0001663C" w:rsidP="0001663C">
      <w:pPr>
        <w:rPr>
          <w:rFonts w:ascii="Arial" w:hAnsi="Arial" w:cs="Arial"/>
          <w:sz w:val="28"/>
          <w:szCs w:val="28"/>
        </w:rPr>
      </w:pPr>
      <w:r w:rsidRPr="0001663C">
        <w:rPr>
          <w:rFonts w:ascii="Arial" w:hAnsi="Arial" w:cs="Arial"/>
          <w:sz w:val="28"/>
          <w:szCs w:val="28"/>
        </w:rPr>
        <w:t>3) What effect does the letter have on Alem?</w:t>
      </w:r>
    </w:p>
    <w:p w14:paraId="29C96FE8" w14:textId="77777777" w:rsidR="00DE3FE4" w:rsidRDefault="00DE3FE4" w:rsidP="0001663C">
      <w:pPr>
        <w:rPr>
          <w:rFonts w:ascii="Arial" w:hAnsi="Arial" w:cs="Arial"/>
          <w:sz w:val="28"/>
          <w:szCs w:val="28"/>
        </w:rPr>
      </w:pPr>
    </w:p>
    <w:p w14:paraId="79967CB0" w14:textId="5A026AD6" w:rsidR="0001663C" w:rsidRDefault="0001663C" w:rsidP="0001663C">
      <w:pPr>
        <w:rPr>
          <w:rFonts w:ascii="Arial" w:hAnsi="Arial" w:cs="Arial"/>
          <w:sz w:val="28"/>
          <w:szCs w:val="28"/>
        </w:rPr>
      </w:pPr>
      <w:r w:rsidRPr="0001663C">
        <w:rPr>
          <w:rFonts w:ascii="Arial" w:hAnsi="Arial" w:cs="Arial"/>
          <w:sz w:val="28"/>
          <w:szCs w:val="28"/>
        </w:rPr>
        <w:t xml:space="preserve">4) Alem says that ‘We are killing ourselves as if we never want to see ourselves again, and </w:t>
      </w:r>
      <w:r w:rsidRPr="0001663C">
        <w:rPr>
          <w:rFonts w:ascii="Arial" w:hAnsi="Arial" w:cs="Arial"/>
          <w:sz w:val="28"/>
          <w:szCs w:val="28"/>
        </w:rPr>
        <w:t>when you</w:t>
      </w:r>
      <w:r w:rsidRPr="0001663C">
        <w:rPr>
          <w:rFonts w:ascii="Arial" w:hAnsi="Arial" w:cs="Arial"/>
          <w:sz w:val="28"/>
          <w:szCs w:val="28"/>
        </w:rPr>
        <w:t xml:space="preserve"> hate yourself that much, anything is possible’. What does he mean?</w:t>
      </w:r>
    </w:p>
    <w:p w14:paraId="7147C533" w14:textId="696524A5" w:rsidR="0001663C" w:rsidRDefault="0001663C" w:rsidP="0001663C">
      <w:pPr>
        <w:rPr>
          <w:rFonts w:ascii="Arial" w:hAnsi="Arial" w:cs="Arial"/>
          <w:sz w:val="28"/>
          <w:szCs w:val="28"/>
        </w:rPr>
      </w:pPr>
    </w:p>
    <w:p w14:paraId="683BB62A" w14:textId="55C85C7F" w:rsidR="0001663C" w:rsidRDefault="0001663C" w:rsidP="0001663C">
      <w:pPr>
        <w:rPr>
          <w:rFonts w:ascii="Arial" w:hAnsi="Arial" w:cs="Arial"/>
          <w:sz w:val="28"/>
          <w:szCs w:val="28"/>
        </w:rPr>
      </w:pPr>
    </w:p>
    <w:p w14:paraId="58CB9EE9" w14:textId="35B2950F" w:rsidR="0001663C" w:rsidRPr="0001663C" w:rsidRDefault="00DE3FE4" w:rsidP="000166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="0001663C" w:rsidRPr="0001663C">
        <w:rPr>
          <w:rFonts w:ascii="Arial" w:hAnsi="Arial" w:cs="Arial"/>
          <w:sz w:val="28"/>
          <w:szCs w:val="28"/>
        </w:rPr>
        <w:t>e-read the letter from Alem’s father.</w:t>
      </w:r>
    </w:p>
    <w:p w14:paraId="4662F345" w14:textId="0397C336" w:rsidR="00DE3FE4" w:rsidRDefault="0001663C" w:rsidP="000166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Pr="0001663C">
        <w:rPr>
          <w:rFonts w:ascii="Arial" w:hAnsi="Arial" w:cs="Arial"/>
          <w:sz w:val="28"/>
          <w:szCs w:val="28"/>
        </w:rPr>
        <w:t>ighlight or underline 3 phrases within the letter that have a powerful impact on you. For example</w:t>
      </w:r>
      <w:r w:rsidR="00DE3FE4">
        <w:rPr>
          <w:rFonts w:ascii="Arial" w:hAnsi="Arial" w:cs="Arial"/>
          <w:sz w:val="28"/>
          <w:szCs w:val="28"/>
        </w:rPr>
        <w:t>:</w:t>
      </w:r>
      <w:r w:rsidRPr="0001663C">
        <w:rPr>
          <w:rFonts w:ascii="Arial" w:hAnsi="Arial" w:cs="Arial"/>
          <w:sz w:val="28"/>
          <w:szCs w:val="28"/>
        </w:rPr>
        <w:br/>
      </w:r>
      <w:r w:rsidRPr="0001663C">
        <w:rPr>
          <w:rFonts w:ascii="Arial" w:hAnsi="Arial" w:cs="Arial"/>
          <w:sz w:val="28"/>
          <w:szCs w:val="28"/>
        </w:rPr>
        <w:br/>
        <w:t>‘Darkness is upon our land’</w:t>
      </w:r>
      <w:r>
        <w:rPr>
          <w:rFonts w:ascii="Arial" w:hAnsi="Arial" w:cs="Arial"/>
          <w:sz w:val="28"/>
          <w:szCs w:val="28"/>
        </w:rPr>
        <w:t xml:space="preserve">   </w:t>
      </w:r>
      <w:r w:rsidRPr="0001663C">
        <w:rPr>
          <w:rFonts w:ascii="Arial" w:hAnsi="Arial" w:cs="Arial"/>
          <w:sz w:val="28"/>
          <w:szCs w:val="28"/>
        </w:rPr>
        <w:t>is quite</w:t>
      </w:r>
      <w:r w:rsidR="00533615">
        <w:rPr>
          <w:rFonts w:ascii="Arial" w:hAnsi="Arial" w:cs="Arial"/>
          <w:sz w:val="28"/>
          <w:szCs w:val="28"/>
        </w:rPr>
        <w:t xml:space="preserve"> a</w:t>
      </w:r>
      <w:r w:rsidRPr="0001663C">
        <w:rPr>
          <w:rFonts w:ascii="Arial" w:hAnsi="Arial" w:cs="Arial"/>
          <w:sz w:val="28"/>
          <w:szCs w:val="28"/>
        </w:rPr>
        <w:t xml:space="preserve"> powerful</w:t>
      </w:r>
      <w:r w:rsidR="00533615">
        <w:rPr>
          <w:rFonts w:ascii="Arial" w:hAnsi="Arial" w:cs="Arial"/>
          <w:sz w:val="28"/>
          <w:szCs w:val="28"/>
        </w:rPr>
        <w:t xml:space="preserve"> phrase</w:t>
      </w:r>
      <w:r w:rsidRPr="0001663C">
        <w:rPr>
          <w:rFonts w:ascii="Arial" w:hAnsi="Arial" w:cs="Arial"/>
          <w:sz w:val="28"/>
          <w:szCs w:val="28"/>
        </w:rPr>
        <w:t xml:space="preserve"> because it </w:t>
      </w:r>
      <w:r w:rsidR="00DE3FE4">
        <w:rPr>
          <w:rFonts w:ascii="Arial" w:hAnsi="Arial" w:cs="Arial"/>
          <w:sz w:val="28"/>
          <w:szCs w:val="28"/>
        </w:rPr>
        <w:t>makes me think about the lights going out</w:t>
      </w:r>
      <w:r w:rsidR="00533615">
        <w:rPr>
          <w:rFonts w:ascii="Arial" w:hAnsi="Arial" w:cs="Arial"/>
          <w:sz w:val="28"/>
          <w:szCs w:val="28"/>
        </w:rPr>
        <w:t xml:space="preserve">.  </w:t>
      </w:r>
      <w:r w:rsidR="00533615">
        <w:rPr>
          <w:rFonts w:ascii="Arial" w:hAnsi="Arial" w:cs="Arial"/>
          <w:sz w:val="28"/>
          <w:szCs w:val="28"/>
        </w:rPr>
        <w:t>The darkness means they cannot see the way ahead</w:t>
      </w:r>
      <w:r w:rsidR="00533615">
        <w:rPr>
          <w:rFonts w:ascii="Arial" w:hAnsi="Arial" w:cs="Arial"/>
          <w:sz w:val="28"/>
          <w:szCs w:val="28"/>
        </w:rPr>
        <w:t xml:space="preserve"> </w:t>
      </w:r>
      <w:r w:rsidR="00DE3FE4">
        <w:rPr>
          <w:rFonts w:ascii="Arial" w:hAnsi="Arial" w:cs="Arial"/>
          <w:sz w:val="28"/>
          <w:szCs w:val="28"/>
        </w:rPr>
        <w:t>and there</w:t>
      </w:r>
      <w:r w:rsidR="00533615">
        <w:rPr>
          <w:rFonts w:ascii="Arial" w:hAnsi="Arial" w:cs="Arial"/>
          <w:sz w:val="28"/>
          <w:szCs w:val="28"/>
        </w:rPr>
        <w:t xml:space="preserve">’s very little </w:t>
      </w:r>
      <w:r w:rsidR="00DE3FE4">
        <w:rPr>
          <w:rFonts w:ascii="Arial" w:hAnsi="Arial" w:cs="Arial"/>
          <w:sz w:val="28"/>
          <w:szCs w:val="28"/>
        </w:rPr>
        <w:t>hope of things getting better.</w:t>
      </w:r>
      <w:r w:rsidR="00533615">
        <w:rPr>
          <w:rFonts w:ascii="Arial" w:hAnsi="Arial" w:cs="Arial"/>
          <w:sz w:val="28"/>
          <w:szCs w:val="28"/>
        </w:rPr>
        <w:t xml:space="preserve"> It makes me feel a bit scared about the future.</w:t>
      </w:r>
    </w:p>
    <w:p w14:paraId="7B0A95B3" w14:textId="3EC5D401" w:rsidR="0001663C" w:rsidRDefault="0001663C" w:rsidP="0001663C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01663C">
        <w:rPr>
          <w:rFonts w:ascii="Arial" w:hAnsi="Arial" w:cs="Arial"/>
          <w:b/>
          <w:bCs/>
          <w:color w:val="5B9BD5" w:themeColor="accent5"/>
          <w:sz w:val="28"/>
          <w:szCs w:val="28"/>
        </w:rPr>
        <w:t>You should</w:t>
      </w:r>
      <w:r w:rsidRPr="0001663C"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 try </w:t>
      </w:r>
      <w:r w:rsidRPr="0001663C">
        <w:rPr>
          <w:rFonts w:ascii="Arial" w:hAnsi="Arial" w:cs="Arial"/>
          <w:b/>
          <w:bCs/>
          <w:color w:val="5B9BD5" w:themeColor="accent5"/>
          <w:sz w:val="28"/>
          <w:szCs w:val="28"/>
        </w:rPr>
        <w:t>to explain why your quotes have such an impact on you and what that impact is.</w:t>
      </w:r>
    </w:p>
    <w:p w14:paraId="34225FB8" w14:textId="25BEE1D3" w:rsidR="00DE3FE4" w:rsidRPr="00DE3FE4" w:rsidRDefault="00DE3FE4" w:rsidP="0001663C">
      <w:pPr>
        <w:rPr>
          <w:rFonts w:ascii="Arial" w:hAnsi="Arial" w:cs="Arial"/>
          <w:b/>
          <w:bCs/>
          <w:sz w:val="28"/>
          <w:szCs w:val="28"/>
        </w:rPr>
      </w:pPr>
    </w:p>
    <w:p w14:paraId="1D3FAC82" w14:textId="77777777" w:rsidR="00DE3FE4" w:rsidRPr="0001663C" w:rsidRDefault="00DE3FE4" w:rsidP="0001663C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sectPr w:rsidR="00DE3FE4" w:rsidRPr="0001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0C4960"/>
    <w:multiLevelType w:val="hybridMultilevel"/>
    <w:tmpl w:val="5B58BB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20D06"/>
    <w:multiLevelType w:val="hybridMultilevel"/>
    <w:tmpl w:val="AD369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3C"/>
    <w:rsid w:val="0001663C"/>
    <w:rsid w:val="000B355D"/>
    <w:rsid w:val="003F34E8"/>
    <w:rsid w:val="00533615"/>
    <w:rsid w:val="00BA59AD"/>
    <w:rsid w:val="00DE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111A3"/>
  <w15:chartTrackingRefBased/>
  <w15:docId w15:val="{5AB874B5-9E88-4F43-BF8E-DB01E8861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1663C"/>
    <w:pPr>
      <w:ind w:left="720"/>
      <w:contextualSpacing/>
    </w:pPr>
  </w:style>
  <w:style w:type="table" w:styleId="TableGrid">
    <w:name w:val="Table Grid"/>
    <w:basedOn w:val="TableNormal"/>
    <w:uiPriority w:val="59"/>
    <w:rsid w:val="00DE3F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1</cp:revision>
  <dcterms:created xsi:type="dcterms:W3CDTF">2021-01-28T20:38:00Z</dcterms:created>
  <dcterms:modified xsi:type="dcterms:W3CDTF">2021-01-28T23:44:00Z</dcterms:modified>
</cp:coreProperties>
</file>